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B8C" w:rsidRDefault="00B32B8C" w:rsidP="00B32B8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B32B8C" w:rsidRDefault="00B32B8C" w:rsidP="00B32B8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32B8C">
        <w:rPr>
          <w:rFonts w:ascii="Times New Roman" w:hAnsi="Times New Roman" w:cs="Times New Roman"/>
          <w:sz w:val="28"/>
          <w:szCs w:val="28"/>
          <w:lang w:val="kk-KZ"/>
        </w:rPr>
        <w:t>Келес</w:t>
      </w:r>
      <w:r>
        <w:rPr>
          <w:rFonts w:ascii="Times New Roman" w:hAnsi="Times New Roman" w:cs="Times New Roman"/>
          <w:sz w:val="28"/>
          <w:szCs w:val="28"/>
          <w:lang w:val="kk-KZ"/>
        </w:rPr>
        <w:t>і тақырып бойынша Реферат жазу:</w:t>
      </w:r>
    </w:p>
    <w:p w:rsidR="00B32B8C" w:rsidRDefault="00B32B8C" w:rsidP="00B32B8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«Геологиялық түсірілім кезіндегі негізгі іздеу әдістері».</w:t>
      </w:r>
    </w:p>
    <w:p w:rsidR="00B32B8C" w:rsidRDefault="00B32B8C" w:rsidP="00B32B8C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7309B" w:rsidRPr="00B32B8C" w:rsidRDefault="0047309B">
      <w:pPr>
        <w:rPr>
          <w:lang w:val="kk-KZ"/>
        </w:rPr>
      </w:pPr>
    </w:p>
    <w:sectPr w:rsidR="0047309B" w:rsidRPr="00B32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32B8C"/>
    <w:rsid w:val="0047309B"/>
    <w:rsid w:val="00B32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1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2021-09-22T06:12:00Z</dcterms:created>
  <dcterms:modified xsi:type="dcterms:W3CDTF">2021-09-22T06:13:00Z</dcterms:modified>
</cp:coreProperties>
</file>